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6" w:type="dxa"/>
        <w:tblLook w:val="04A0" w:firstRow="1" w:lastRow="0" w:firstColumn="1" w:lastColumn="0" w:noHBand="0" w:noVBand="1"/>
      </w:tblPr>
      <w:tblGrid>
        <w:gridCol w:w="8896"/>
      </w:tblGrid>
      <w:tr w:rsidR="00870B52" w:rsidRPr="00D551DE" w14:paraId="238F8A8C" w14:textId="77777777" w:rsidTr="00D02AE5">
        <w:trPr>
          <w:trHeight w:val="905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66F9A" w14:textId="77777777" w:rsidR="00870B52" w:rsidRPr="00D551DE" w:rsidRDefault="00870B52" w:rsidP="00140F9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Будут ли парковочные места для собственников и где они будут располагаться?</w:t>
            </w:r>
          </w:p>
          <w:p w14:paraId="5464C751" w14:textId="77777777" w:rsidR="00D551DE" w:rsidRPr="00D551DE" w:rsidRDefault="00D551DE" w:rsidP="00D551DE">
            <w:pPr>
              <w:pStyle w:val="a7"/>
              <w:spacing w:after="0" w:line="240" w:lineRule="auto"/>
              <w:ind w:left="321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7376F482" w14:textId="77777777" w:rsidR="00870B52" w:rsidRPr="00D551DE" w:rsidRDefault="00870B52" w:rsidP="00140F9E">
            <w:pPr>
              <w:pStyle w:val="a7"/>
              <w:spacing w:after="0" w:line="240" w:lineRule="auto"/>
              <w:ind w:left="37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- Парковочные места будут располагаться на территории жилого комплекса, при этом непосредственно дворовая территория закрыта от проезда машин, что делает её безопасной.</w:t>
            </w:r>
          </w:p>
          <w:p w14:paraId="747CEB9E" w14:textId="77777777" w:rsidR="00140F9E" w:rsidRPr="00D551DE" w:rsidRDefault="00140F9E" w:rsidP="00140F9E">
            <w:pPr>
              <w:pStyle w:val="a7"/>
              <w:spacing w:after="0" w:line="240" w:lineRule="auto"/>
              <w:ind w:left="37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49D1C20F" w14:textId="2E000543" w:rsidR="00870B52" w:rsidRPr="00D551DE" w:rsidRDefault="00870B52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Какой марки и какого качества установлены окна?</w:t>
            </w:r>
          </w:p>
          <w:p w14:paraId="4B0C32A7" w14:textId="77777777" w:rsidR="00D551DE" w:rsidRPr="00D551DE" w:rsidRDefault="00D551DE" w:rsidP="00D551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0360407D" w14:textId="77777777" w:rsidR="00140F9E" w:rsidRPr="00D551DE" w:rsidRDefault="00870B52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- В квартирах устанавливаются </w:t>
            </w:r>
            <w:r w:rsidR="00140F9E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двухкамерные 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окна немецкой марки </w:t>
            </w:r>
            <w:proofErr w:type="spellStart"/>
            <w:r w:rsidRPr="00D551DE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Rehau</w:t>
            </w:r>
            <w:proofErr w:type="spellEnd"/>
            <w:r w:rsidR="00140F9E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с защитой от детей. </w:t>
            </w:r>
          </w:p>
          <w:p w14:paraId="6E845895" w14:textId="77777777" w:rsidR="00140F9E" w:rsidRPr="00D551DE" w:rsidRDefault="00140F9E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1DAB56C6" w14:textId="76D7A0A4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Какие двери будут устанавливаться в квартирах?</w:t>
            </w:r>
          </w:p>
          <w:p w14:paraId="38F0541D" w14:textId="77777777" w:rsidR="00D551DE" w:rsidRPr="00D551DE" w:rsidRDefault="00D551DE" w:rsidP="00D551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8B0842B" w14:textId="6177C018" w:rsidR="00140F9E" w:rsidRPr="00D551DE" w:rsidRDefault="00140F9E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-</w:t>
            </w:r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 xml:space="preserve"> Двери металлические </w:t>
            </w:r>
            <w:r w:rsidR="009C0B1B" w:rsidRPr="00D551DE">
              <w:rPr>
                <w:rFonts w:cstheme="minorHAnsi"/>
                <w:color w:val="000000"/>
                <w:shd w:val="clear" w:color="auto" w:fill="FFFFFF"/>
              </w:rPr>
              <w:t>размером</w:t>
            </w:r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 xml:space="preserve"> 1000х2100(h)</w:t>
            </w:r>
          </w:p>
          <w:p w14:paraId="56B5BCBB" w14:textId="77777777" w:rsidR="00140F9E" w:rsidRPr="00D551DE" w:rsidRDefault="00140F9E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59F691AD" w14:textId="6E6B155C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Какие будут радиаторы отопления?</w:t>
            </w:r>
          </w:p>
          <w:p w14:paraId="30029717" w14:textId="77777777" w:rsidR="00D551DE" w:rsidRPr="00D551DE" w:rsidRDefault="00D551DE" w:rsidP="00D551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3EA13C1" w14:textId="751A2252" w:rsidR="00140F9E" w:rsidRPr="00D551DE" w:rsidRDefault="00140F9E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-</w:t>
            </w:r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 xml:space="preserve"> Стальной панельный радиатор Royal </w:t>
            </w:r>
            <w:proofErr w:type="spellStart"/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>Thermo</w:t>
            </w:r>
            <w:proofErr w:type="spellEnd"/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>Ventil</w:t>
            </w:r>
            <w:proofErr w:type="spellEnd"/>
            <w:r w:rsidR="00C84ECA" w:rsidRPr="00D551DE">
              <w:rPr>
                <w:rFonts w:cstheme="minorHAnsi"/>
                <w:color w:val="000000"/>
                <w:shd w:val="clear" w:color="auto" w:fill="FFFFFF"/>
              </w:rPr>
              <w:t xml:space="preserve"> Compact.</w:t>
            </w:r>
          </w:p>
          <w:p w14:paraId="4EE64C2A" w14:textId="77777777" w:rsidR="00140F9E" w:rsidRPr="00D551DE" w:rsidRDefault="00140F9E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02F571C7" w14:textId="28258B3A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Будет ли </w:t>
            </w:r>
            <w:r w:rsid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у</w:t>
            </w: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правляющая компания от застройщика?</w:t>
            </w:r>
          </w:p>
          <w:p w14:paraId="6C72D1EF" w14:textId="77777777" w:rsidR="00D551DE" w:rsidRPr="00D551DE" w:rsidRDefault="00D551DE" w:rsidP="00D551DE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17D0A39" w14:textId="615CA6CF" w:rsidR="00140F9E" w:rsidRPr="00D551DE" w:rsidRDefault="00F70902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- Застройщик передает комплекс в руки управляющей компании </w:t>
            </w:r>
            <w:r w:rsid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«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Территория уюта </w:t>
            </w:r>
            <w:proofErr w:type="spellStart"/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Юникей</w:t>
            </w:r>
            <w:proofErr w:type="spellEnd"/>
            <w:r w:rsid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»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28D9E876" w14:textId="77777777" w:rsidR="00F70902" w:rsidRPr="00D551DE" w:rsidRDefault="00F70902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152F01BE" w14:textId="3A783A60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Какие лифты предусмотрены в домах?</w:t>
            </w:r>
          </w:p>
          <w:p w14:paraId="1505936D" w14:textId="77777777" w:rsidR="00D551DE" w:rsidRPr="00D551DE" w:rsidRDefault="00D551DE" w:rsidP="00D551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C3BAE69" w14:textId="630E6923" w:rsidR="00140F9E" w:rsidRPr="00D551DE" w:rsidRDefault="00F70902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- В домах устанавливаются лифты марки </w:t>
            </w:r>
            <w:r w:rsidRPr="00D551DE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Zen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: два </w:t>
            </w:r>
            <w:r w:rsidR="001B6FE6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грузопассажирских лифта. После сдачи дома лифты будут временно зашиты оргстеклом, чтобы не повредить</w:t>
            </w:r>
            <w:r w:rsidR="00C76D68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их</w:t>
            </w:r>
            <w:r w:rsidR="001B6FE6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на период ремонтных работ.</w:t>
            </w:r>
          </w:p>
          <w:p w14:paraId="59875799" w14:textId="77777777" w:rsidR="001B6FE6" w:rsidRPr="00D551DE" w:rsidRDefault="001B6FE6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6AAD1A94" w14:textId="7F237BF5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Будет ли зона отдыха на крыше 1 дома?</w:t>
            </w:r>
          </w:p>
          <w:p w14:paraId="7163077F" w14:textId="77777777" w:rsidR="00D551DE" w:rsidRPr="00D551DE" w:rsidRDefault="00D551DE" w:rsidP="00D551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022488A" w14:textId="04F70494" w:rsidR="00140F9E" w:rsidRPr="00D551DE" w:rsidRDefault="00D551DE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В</w:t>
            </w:r>
            <w:r w:rsidR="001B6FE6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1 доме предусмотрена эксплуатируемая крыша с зоной отдыха и специальными ограждениями для вашей безопасности.</w:t>
            </w:r>
          </w:p>
          <w:p w14:paraId="70DBB26E" w14:textId="77777777" w:rsidR="001B6FE6" w:rsidRPr="00D551DE" w:rsidRDefault="001B6FE6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5A80CE7C" w14:textId="062DB3D0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Какие сроки сдачи комплекса и сроки получения ключей от квартиры?</w:t>
            </w:r>
          </w:p>
          <w:p w14:paraId="6175FB11" w14:textId="77777777" w:rsidR="00D551DE" w:rsidRPr="00D551DE" w:rsidRDefault="00D551DE" w:rsidP="00D551DE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A677BA6" w14:textId="702A0847" w:rsidR="00140F9E" w:rsidRPr="00D551DE" w:rsidRDefault="004B4693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Сроки сдачи 1 и 2 дома – 3 квартал 2027 года. Передача ключей </w:t>
            </w:r>
            <w:r w:rsidR="00D132BA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согласно договору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в течение 6 месяцев после сдачи дома: до </w:t>
            </w:r>
            <w:r w:rsid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м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арта 2028 года</w:t>
            </w:r>
          </w:p>
          <w:p w14:paraId="6557C0FB" w14:textId="77777777" w:rsidR="00D132BA" w:rsidRPr="00D551DE" w:rsidRDefault="00D132BA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04A475AB" w14:textId="1C4BBF60" w:rsid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Планируется ли строительство школ, детских садов?</w:t>
            </w:r>
          </w:p>
          <w:p w14:paraId="21183C2F" w14:textId="77777777" w:rsidR="00D551DE" w:rsidRPr="00D551DE" w:rsidRDefault="00D551DE" w:rsidP="00D551DE">
            <w:pPr>
              <w:pStyle w:val="a7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5FBA51C" w14:textId="0FDD7C57" w:rsidR="00140F9E" w:rsidRPr="00D551DE" w:rsidRDefault="00D132BA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Согласно </w:t>
            </w:r>
            <w:r w:rsidR="00E53DF1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генеральному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плану </w:t>
            </w:r>
            <w:r w:rsidR="00E53DF1"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г. Хабаровска, в шаговой доступности от жилого комплекса будут построены: детский сад, школа и поликлиника.</w:t>
            </w:r>
          </w:p>
          <w:p w14:paraId="7A46F978" w14:textId="77777777" w:rsidR="00E53DF1" w:rsidRPr="00D551DE" w:rsidRDefault="00E53DF1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5E105ADC" w14:textId="0C727FFC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Какой класс энергоэффективности у дома?</w:t>
            </w:r>
          </w:p>
          <w:p w14:paraId="065BD7CD" w14:textId="77777777" w:rsidR="00D551DE" w:rsidRPr="00D551DE" w:rsidRDefault="00D551DE" w:rsidP="00D551DE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5BFDD76C" w14:textId="509495E1" w:rsidR="00140F9E" w:rsidRPr="00D551DE" w:rsidRDefault="00E53DF1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В ЖК </w:t>
            </w:r>
            <w:r w:rsid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«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Грин 2</w:t>
            </w:r>
            <w:r w:rsid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»</w:t>
            </w: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 xml:space="preserve"> предусмотрен класс энергоэффективности «С»</w:t>
            </w:r>
          </w:p>
          <w:p w14:paraId="2AD25A46" w14:textId="77777777" w:rsidR="00E53DF1" w:rsidRPr="00D551DE" w:rsidRDefault="00E53DF1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1F176A75" w14:textId="58AB7DAF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Будут ли в квартире с черновой отделкой стены?</w:t>
            </w:r>
          </w:p>
          <w:p w14:paraId="0A14BD36" w14:textId="77777777" w:rsidR="00D551DE" w:rsidRPr="00D551DE" w:rsidRDefault="00D551DE" w:rsidP="00D551DE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CF57C70" w14:textId="03B1B482" w:rsidR="00140F9E" w:rsidRPr="00D551DE" w:rsidRDefault="00E53DF1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Если квартира приобретена без отделки – монтаж перегородок не выполняется (за исключением несущих конструкций). Если квартира в отделке «</w:t>
            </w:r>
            <w:proofErr w:type="spellStart"/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Предчистовая</w:t>
            </w:r>
            <w:proofErr w:type="spellEnd"/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» или «Ремонт» - все перегородки возводятся согласно плану квартиры.</w:t>
            </w:r>
          </w:p>
          <w:p w14:paraId="220298D5" w14:textId="77777777" w:rsidR="00E53DF1" w:rsidRPr="00D551DE" w:rsidRDefault="00E53DF1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  <w:p w14:paraId="4BD4455F" w14:textId="4C4CB168" w:rsidR="00140F9E" w:rsidRPr="00D551DE" w:rsidRDefault="00140F9E" w:rsidP="00D551D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  <w:t>Какая мощность предусмотрена на квартиру и сколько фаз заведено?</w:t>
            </w:r>
          </w:p>
          <w:p w14:paraId="7EB04B7B" w14:textId="77777777" w:rsidR="00D551DE" w:rsidRPr="00D551DE" w:rsidRDefault="00D551DE" w:rsidP="00D551DE">
            <w:pPr>
              <w:pStyle w:val="a7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233D6F9" w14:textId="78DD3D21" w:rsidR="00E53DF1" w:rsidRPr="00D551DE" w:rsidRDefault="00E53DF1" w:rsidP="00E53DF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D551DE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В квартиру будет заходить одна фаза. Максимальная нагрузка на квартиру 10 кВт.</w:t>
            </w:r>
          </w:p>
          <w:p w14:paraId="03E5D7AC" w14:textId="5A7F0CE1" w:rsidR="00870B52" w:rsidRPr="00D551DE" w:rsidRDefault="00870B52" w:rsidP="00870B5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551DE" w:rsidRPr="00D551DE" w14:paraId="0921F985" w14:textId="77777777" w:rsidTr="00D02AE5">
        <w:trPr>
          <w:trHeight w:val="905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A96F" w14:textId="77777777" w:rsidR="00D551DE" w:rsidRPr="00D551DE" w:rsidRDefault="00D551DE" w:rsidP="00D551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E16FE63" w14:textId="5B7B08C2" w:rsidR="00C76D68" w:rsidRPr="00D551DE" w:rsidRDefault="00C76D68" w:rsidP="00C76D68">
      <w:pPr>
        <w:rPr>
          <w:rFonts w:cstheme="minorHAnsi"/>
          <w:b/>
          <w:bCs/>
        </w:rPr>
      </w:pPr>
      <w:r w:rsidRPr="00D551DE">
        <w:rPr>
          <w:rFonts w:cstheme="minorHAnsi"/>
          <w:b/>
          <w:bCs/>
        </w:rPr>
        <w:t xml:space="preserve">13. </w:t>
      </w:r>
      <w:r w:rsidR="00D551DE">
        <w:rPr>
          <w:rFonts w:cstheme="minorHAnsi"/>
          <w:b/>
          <w:bCs/>
        </w:rPr>
        <w:t>П</w:t>
      </w:r>
      <w:r w:rsidRPr="00D551DE">
        <w:rPr>
          <w:rFonts w:cstheme="minorHAnsi"/>
          <w:b/>
          <w:bCs/>
        </w:rPr>
        <w:t>редусмотрено ли видеонаблюдение в комплексе?</w:t>
      </w:r>
    </w:p>
    <w:p w14:paraId="35C57534" w14:textId="522DA0FC" w:rsidR="002C74E0" w:rsidRPr="00D551DE" w:rsidRDefault="00C76D68" w:rsidP="00C76D68">
      <w:pPr>
        <w:rPr>
          <w:rFonts w:cstheme="minorHAnsi"/>
        </w:rPr>
      </w:pPr>
      <w:r w:rsidRPr="00D551DE">
        <w:rPr>
          <w:rFonts w:cstheme="minorHAnsi"/>
        </w:rPr>
        <w:t>- По</w:t>
      </w:r>
      <w:r w:rsidR="00D551DE">
        <w:rPr>
          <w:rFonts w:cstheme="minorHAnsi"/>
        </w:rPr>
        <w:t>д</w:t>
      </w:r>
      <w:r w:rsidRPr="00D551DE">
        <w:rPr>
          <w:rFonts w:cstheme="minorHAnsi"/>
        </w:rPr>
        <w:t xml:space="preserve"> видеонаблюдением будет находит</w:t>
      </w:r>
      <w:r w:rsidR="00C84ECA" w:rsidRPr="00D551DE">
        <w:rPr>
          <w:rFonts w:cstheme="minorHAnsi"/>
        </w:rPr>
        <w:t>ь</w:t>
      </w:r>
      <w:r w:rsidRPr="00D551DE">
        <w:rPr>
          <w:rFonts w:cstheme="minorHAnsi"/>
        </w:rPr>
        <w:t>ся: паркинг, входная группа, лифтовой холл 1 этажа, а также сами лифты.</w:t>
      </w:r>
    </w:p>
    <w:p w14:paraId="0152F31A" w14:textId="7CF09D0A" w:rsidR="002C74E0" w:rsidRPr="00D551DE" w:rsidRDefault="002C74E0" w:rsidP="00C76D68">
      <w:pPr>
        <w:rPr>
          <w:rFonts w:cstheme="minorHAnsi"/>
          <w:b/>
          <w:bCs/>
        </w:rPr>
      </w:pPr>
      <w:r w:rsidRPr="00D551DE">
        <w:rPr>
          <w:rFonts w:cstheme="minorHAnsi"/>
          <w:b/>
          <w:bCs/>
        </w:rPr>
        <w:t>14. Какие общественные пространства будут в каждом из домов?</w:t>
      </w:r>
    </w:p>
    <w:p w14:paraId="12C164F6" w14:textId="3AED27E8" w:rsidR="002C74E0" w:rsidRPr="00D551DE" w:rsidRDefault="002C74E0" w:rsidP="00C76D68">
      <w:pPr>
        <w:rPr>
          <w:rFonts w:cstheme="minorHAnsi"/>
        </w:rPr>
      </w:pPr>
      <w:r w:rsidRPr="00D551DE">
        <w:rPr>
          <w:rFonts w:cstheme="minorHAnsi"/>
        </w:rPr>
        <w:t xml:space="preserve">Общественные пространства разделены на каждый дом: </w:t>
      </w:r>
    </w:p>
    <w:p w14:paraId="535839A4" w14:textId="3C3F3E65" w:rsidR="002C74E0" w:rsidRPr="00D551DE" w:rsidRDefault="002C74E0" w:rsidP="00C76D68">
      <w:pPr>
        <w:rPr>
          <w:rFonts w:cstheme="minorHAnsi"/>
        </w:rPr>
      </w:pPr>
      <w:r w:rsidRPr="00D551DE">
        <w:rPr>
          <w:rFonts w:cstheme="minorHAnsi"/>
        </w:rPr>
        <w:t>-1 дом – лаунж зона для подростков</w:t>
      </w:r>
    </w:p>
    <w:p w14:paraId="5AD9C749" w14:textId="17DB8CD1" w:rsidR="002C74E0" w:rsidRPr="00D551DE" w:rsidRDefault="002C74E0" w:rsidP="00C76D68">
      <w:pPr>
        <w:rPr>
          <w:rFonts w:cstheme="minorHAnsi"/>
        </w:rPr>
      </w:pPr>
      <w:r w:rsidRPr="00D551DE">
        <w:rPr>
          <w:rFonts w:cstheme="minorHAnsi"/>
        </w:rPr>
        <w:t xml:space="preserve">2 дом – </w:t>
      </w:r>
      <w:r w:rsidR="00D551DE">
        <w:rPr>
          <w:rFonts w:cstheme="minorHAnsi"/>
        </w:rPr>
        <w:t>з</w:t>
      </w:r>
      <w:r w:rsidRPr="00D551DE">
        <w:rPr>
          <w:rFonts w:cstheme="minorHAnsi"/>
        </w:rPr>
        <w:t>ал для занятий спортом и йоги</w:t>
      </w:r>
    </w:p>
    <w:p w14:paraId="16673A18" w14:textId="59376115" w:rsidR="002C74E0" w:rsidRPr="00D551DE" w:rsidRDefault="002C74E0" w:rsidP="00C76D68">
      <w:pPr>
        <w:rPr>
          <w:rFonts w:cstheme="minorHAnsi"/>
        </w:rPr>
      </w:pPr>
      <w:r w:rsidRPr="00D551DE">
        <w:rPr>
          <w:rFonts w:cstheme="minorHAnsi"/>
        </w:rPr>
        <w:t>3 дом – детская игровая зона</w:t>
      </w:r>
    </w:p>
    <w:p w14:paraId="1E0BB754" w14:textId="57FB975A" w:rsidR="002C74E0" w:rsidRDefault="002C74E0" w:rsidP="00C76D68">
      <w:pPr>
        <w:rPr>
          <w:rFonts w:cstheme="minorHAnsi"/>
        </w:rPr>
      </w:pPr>
      <w:r w:rsidRPr="00D551DE">
        <w:rPr>
          <w:rFonts w:cstheme="minorHAnsi"/>
        </w:rPr>
        <w:t xml:space="preserve">4 дом </w:t>
      </w:r>
      <w:r w:rsidR="00015C16">
        <w:rPr>
          <w:rFonts w:cstheme="minorHAnsi"/>
        </w:rPr>
        <w:t>–</w:t>
      </w:r>
      <w:r w:rsidRPr="00D551DE">
        <w:rPr>
          <w:rFonts w:cstheme="minorHAnsi"/>
        </w:rPr>
        <w:t xml:space="preserve"> коворкинг</w:t>
      </w:r>
    </w:p>
    <w:p w14:paraId="7F7DE5CC" w14:textId="3F9ED9D8" w:rsidR="00015C16" w:rsidRDefault="00015C16" w:rsidP="00015C16">
      <w:pPr>
        <w:rPr>
          <w:rFonts w:cstheme="minorHAnsi"/>
        </w:rPr>
      </w:pPr>
      <w:r w:rsidRPr="00015C16">
        <w:rPr>
          <w:rFonts w:cstheme="minorHAnsi"/>
          <w:b/>
          <w:bCs/>
        </w:rPr>
        <w:t>1</w:t>
      </w:r>
      <w:r w:rsidRPr="00015C16">
        <w:rPr>
          <w:rFonts w:cstheme="minorHAnsi"/>
          <w:b/>
          <w:bCs/>
        </w:rPr>
        <w:t xml:space="preserve">5. </w:t>
      </w:r>
      <w:r w:rsidRPr="00015C16">
        <w:rPr>
          <w:rFonts w:cstheme="minorHAnsi"/>
          <w:b/>
          <w:bCs/>
        </w:rPr>
        <w:t xml:space="preserve">Как будет ограждена территория, где будут проходы? И где будут </w:t>
      </w:r>
      <w:r>
        <w:rPr>
          <w:rFonts w:cstheme="minorHAnsi"/>
          <w:b/>
          <w:bCs/>
        </w:rPr>
        <w:t xml:space="preserve">располагаться </w:t>
      </w:r>
      <w:r w:rsidRPr="00015C16">
        <w:rPr>
          <w:rFonts w:cstheme="minorHAnsi"/>
          <w:b/>
          <w:bCs/>
        </w:rPr>
        <w:t>баки для мусора?</w:t>
      </w:r>
      <w:r w:rsidRPr="00015C16">
        <w:rPr>
          <w:rFonts w:cstheme="minorHAnsi"/>
        </w:rPr>
        <w:br/>
        <w:t xml:space="preserve">- В </w:t>
      </w:r>
      <w:r>
        <w:rPr>
          <w:rFonts w:cstheme="minorHAnsi"/>
        </w:rPr>
        <w:t>ж</w:t>
      </w:r>
      <w:r w:rsidRPr="00015C16">
        <w:rPr>
          <w:rFonts w:cstheme="minorHAnsi"/>
        </w:rPr>
        <w:t>илом комплексе предусмотрено ограждение дворовой территории с проходом между 2 и 3 домом и возле 4 дома. Также прорабатываем вопрос дополнительных проходов со стороны активной зоны двора для удобства жителей.</w:t>
      </w:r>
      <w:r>
        <w:rPr>
          <w:rFonts w:cstheme="minorHAnsi"/>
        </w:rPr>
        <w:br/>
      </w:r>
      <w:r w:rsidRPr="00015C16">
        <w:rPr>
          <w:rFonts w:cstheme="minorHAnsi"/>
        </w:rPr>
        <w:br/>
        <w:t>Для выброса мусора мы предусмотрели бункеры-накопители. Для жителей 1 и 2 домов такой бункер будет располагаться возле 1 дома.</w:t>
      </w:r>
      <w:r>
        <w:rPr>
          <w:rFonts w:cstheme="minorHAnsi"/>
        </w:rPr>
        <w:br/>
      </w:r>
      <w:r w:rsidRPr="00015C16">
        <w:rPr>
          <w:rFonts w:cstheme="minorHAnsi"/>
        </w:rPr>
        <w:br/>
        <w:t>Для удобства прилагаем схему ограждения и расположения бункера</w:t>
      </w:r>
      <w:r w:rsidR="00D02AE5">
        <w:rPr>
          <w:rFonts w:cstheme="minorHAnsi"/>
        </w:rPr>
        <w:t>.</w:t>
      </w:r>
    </w:p>
    <w:p w14:paraId="5161A5C4" w14:textId="4BBE8EDB" w:rsidR="00D02AE5" w:rsidRPr="00015C16" w:rsidRDefault="00D02AE5" w:rsidP="00015C16">
      <w:pPr>
        <w:rPr>
          <w:rFonts w:cstheme="minorHAnsi"/>
          <w:b/>
          <w:bCs/>
        </w:rPr>
      </w:pPr>
      <w:r w:rsidRPr="00D02AE5">
        <w:rPr>
          <w:rFonts w:cstheme="minorHAnsi"/>
        </w:rPr>
        <w:lastRenderedPageBreak/>
        <w:drawing>
          <wp:inline distT="0" distB="0" distL="0" distR="0" wp14:anchorId="687B50D5" wp14:editId="60133203">
            <wp:extent cx="5544397" cy="2560320"/>
            <wp:effectExtent l="0" t="0" r="0" b="0"/>
            <wp:docPr id="472442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428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360" cy="256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AE5" w:rsidRPr="0001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3184"/>
    <w:multiLevelType w:val="hybridMultilevel"/>
    <w:tmpl w:val="6280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004F"/>
    <w:multiLevelType w:val="hybridMultilevel"/>
    <w:tmpl w:val="8210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C5B49"/>
    <w:multiLevelType w:val="hybridMultilevel"/>
    <w:tmpl w:val="2FB21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65077">
    <w:abstractNumId w:val="0"/>
  </w:num>
  <w:num w:numId="2" w16cid:durableId="388725439">
    <w:abstractNumId w:val="1"/>
  </w:num>
  <w:num w:numId="3" w16cid:durableId="175986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D9"/>
    <w:rsid w:val="00015C16"/>
    <w:rsid w:val="00096D60"/>
    <w:rsid w:val="00140F9E"/>
    <w:rsid w:val="001B6FE6"/>
    <w:rsid w:val="002C74E0"/>
    <w:rsid w:val="002E11B3"/>
    <w:rsid w:val="0038217D"/>
    <w:rsid w:val="003D26A3"/>
    <w:rsid w:val="004B4693"/>
    <w:rsid w:val="004E4ED9"/>
    <w:rsid w:val="006E4D74"/>
    <w:rsid w:val="00764EF1"/>
    <w:rsid w:val="007A7DCD"/>
    <w:rsid w:val="0083387D"/>
    <w:rsid w:val="00870B52"/>
    <w:rsid w:val="009A4937"/>
    <w:rsid w:val="009C0B1B"/>
    <w:rsid w:val="00C76D68"/>
    <w:rsid w:val="00C84ECA"/>
    <w:rsid w:val="00D02AE5"/>
    <w:rsid w:val="00D132BA"/>
    <w:rsid w:val="00D551DE"/>
    <w:rsid w:val="00DA5594"/>
    <w:rsid w:val="00E53DF1"/>
    <w:rsid w:val="00E924EB"/>
    <w:rsid w:val="00F30A22"/>
    <w:rsid w:val="00F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7BAE"/>
  <w15:chartTrackingRefBased/>
  <w15:docId w15:val="{70DACBAA-451D-4F3E-9BC9-4A8C026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4E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49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493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55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Иван</dc:creator>
  <cp:keywords/>
  <dc:description/>
  <cp:lastModifiedBy>Ольга Серебрякова</cp:lastModifiedBy>
  <cp:revision>3</cp:revision>
  <dcterms:created xsi:type="dcterms:W3CDTF">2026-03-06T00:12:00Z</dcterms:created>
  <dcterms:modified xsi:type="dcterms:W3CDTF">2026-03-06T01:31:00Z</dcterms:modified>
</cp:coreProperties>
</file>