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Какая система отопления предусмотрена в ЖК?</w:t>
      </w:r>
      <w:r>
        <w:rPr>
          <w:b/>
          <w:bCs/>
          <w:lang w:val="ru-RU"/>
        </w:rPr>
        <w:t xml:space="preserve"> Какие трубы?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Все коммуникации в жилом</w:t>
      </w:r>
      <w:r>
        <w:rPr>
          <w:lang w:val="ru-RU"/>
        </w:rPr>
        <w:t xml:space="preserve"> комплексе централизованные – от ТЭЦ-1. В жилых помещениях предусмотрена горизонтальная система отопления с поквартирной разводкой от центральных стояков, с нижней разводкой магистралей, с установкой узлов поквартирного учета в шкафах, установленных в МОП.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Трубопроводы поквартирной разводки системы отопления выполняются из сшитого полиэтилена с кислородозащитным слоем.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В двухуровневых квартирах (таунхаусах) на первом этаже предусмотрена ли возможность проветривания (открывающиеся окна или установка бризеров), монтажа кондиционеров и установки козырька над входом с улицы?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 окнах двухуровневых квартир пр</w:t>
      </w:r>
      <w:r>
        <w:rPr>
          <w:lang w:val="ru-RU"/>
        </w:rPr>
        <w:t xml:space="preserve">едусмотрены створки для открывания. При этом, вы также можете установить в квартире бризеры. В квартирах предусмотрены технологические отверстия для прокладки трассы под кондиционер. В квартирах с отдельным входом предусмотрены козырьки над входной дверью.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Предусмотрены ли в квартирах выводы под кондиционеры/бризеры? Куда выводить трубку для конденсата?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 каждой квартире предусмотрены отверстия для даль</w:t>
      </w:r>
      <w:r>
        <w:rPr>
          <w:lang w:val="ru-RU"/>
        </w:rPr>
        <w:t xml:space="preserve">нейшей прокладки трассы для кондиционера. Слив конденсата от кондиционера будет реализован либо в канализацию, либо с помощью специальных распылителей. Данный вопрос будет решаться собственниками совместно с управляющей компанией на общем собрании жильцов.</w:t>
      </w:r>
      <w:r>
        <w:rPr>
          <w:lang w:val="ru-RU"/>
        </w:rPr>
        <w:br/>
        <w:t xml:space="preserve">Если у Вас приобретена квартира с Ремонтом, то в квартире будет также проложена трасса под кондиционер.</w:t>
      </w:r>
      <w:r>
        <w:rPr>
          <w:lang w:val="ru-RU"/>
        </w:rPr>
      </w:r>
    </w:p>
    <w:p>
      <w:pPr>
        <w:rPr>
          <w:b/>
          <w:lang w:val="ru-RU"/>
        </w:rPr>
      </w:pPr>
      <w:r>
        <w:rPr>
          <w:b/>
          <w:lang w:val="ru-RU"/>
        </w:rPr>
        <w:t xml:space="preserve">Какая толщина стен с соседним квартирами и на улицу? Какой фирмы и какая модель входной двери в квартиру? Какой стеклопакет в окнах и кто производитель окон?</w:t>
      </w:r>
      <w:r>
        <w:rPr>
          <w:b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Наружные стены - монолитная железобетонная стена 300мм, газобетонные блоки 300мм. Межквартирные перегородки - газобетонные блоки 250 мм. Окна производителя </w:t>
      </w:r>
      <w:r>
        <w:t xml:space="preserve">Veka</w:t>
      </w:r>
      <w:r>
        <w:rPr>
          <w:lang w:val="ru-RU"/>
        </w:rPr>
        <w:t xml:space="preserve"> с двухкамерным стеклопакетом из ПВХ профиля. Входные двери - противопожарные с пределом огнестойкости </w:t>
      </w:r>
      <w:r>
        <w:t xml:space="preserve">EI</w:t>
      </w:r>
      <w:r>
        <w:rPr>
          <w:lang w:val="ru-RU"/>
        </w:rPr>
        <w:t xml:space="preserve">30. 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Предусмотрена ли проектом шумоизол</w:t>
      </w:r>
      <w:r>
        <w:rPr>
          <w:b/>
          <w:bCs/>
          <w:lang w:val="ru-RU"/>
        </w:rPr>
        <w:t xml:space="preserve">я</w:t>
      </w:r>
      <w:r>
        <w:rPr>
          <w:b/>
          <w:bCs/>
          <w:lang w:val="ru-RU"/>
        </w:rPr>
        <w:t xml:space="preserve">ция от соседей и шахты лифта?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Для обеспечения защиты от шума предусмотрены следующие мероприятия: 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- стеклопакеты со звукоизолирующей способностью не менее 32дБА; 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- в квартирах, примыкающих к лестнично-лифтовым холлам, по смежной стене предусмотрена усиленная звукоизоляция - все технические помещения, создающие шум, вибрации размещены в стилобатной части.</w:t>
      </w:r>
      <w:r>
        <w:rPr>
          <w:lang w:val="ru-RU"/>
        </w:rPr>
      </w:r>
    </w:p>
    <w:p>
      <w:pPr>
        <w:rPr>
          <w:b/>
          <w:lang w:val="ru-RU"/>
        </w:rPr>
      </w:pPr>
      <w:r>
        <w:rPr>
          <w:b/>
          <w:lang w:val="ru-RU"/>
        </w:rPr>
        <w:t xml:space="preserve">Счетчики на воду, тепло и электроэнергию будут обычные или интеллектуальные (с автоматической передачей показания)? Домофон в квартирах будет обычный или видеодомофон?</w:t>
      </w:r>
      <w:r>
        <w:rPr>
          <w:b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Счетчики на приборах учета будут интеллектуальные - все показания будут собираться автоматически. Домофонная система будет умная, в том числе будут и видеодомофоны. 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Предусмотрена ли пожарная сигнализация в каждой квартире?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bCs/>
          <w:lang w:val="ru-RU"/>
        </w:rPr>
        <w:t xml:space="preserve">В </w:t>
      </w:r>
      <w:r>
        <w:rPr>
          <w:lang w:val="ru-RU"/>
        </w:rPr>
        <w:t xml:space="preserve">каждой квартире предусмотрены датчики пожарной сигнализации.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В квартиру будет заходить одна или три фазы? Какая максимальная расчетная нагрузка на квартиру? 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 квартиру будет заходить одна фаза. Максимальная нагрузка на квартиру 15 кВт.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Может ли сама строительная компания поставить межкомнатные перегородки, и сколько это будет стоить?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 компании предусмотрены следующие варианты: полная отделка, </w:t>
      </w:r>
      <w:r>
        <w:t xml:space="preserve">Wite</w:t>
      </w:r>
      <w:r>
        <w:rPr>
          <w:lang w:val="ru-RU"/>
        </w:rPr>
        <w:t xml:space="preserve"> </w:t>
      </w:r>
      <w:r>
        <w:t xml:space="preserve">box</w:t>
      </w:r>
      <w:r>
        <w:rPr>
          <w:lang w:val="ru-RU"/>
        </w:rPr>
        <w:t xml:space="preserve">, без отделки. Смешанные сценарии -не предусмотрены. Докупить какую-либо из отделок после заключения договора долевого участия не представляется возможным.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Какие сроки сдачи комплекса и выдачи ключей (и очередность выдачи ключей)?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Разрешение на ввод в эксплуатацию будет получено в 3 квартале 2026 год</w:t>
      </w:r>
      <w:r>
        <w:rPr>
          <w:lang w:val="ru-RU"/>
        </w:rPr>
        <w:t xml:space="preserve">а. При этом компания не меняет своих обязательств перед дольщиками, все квартиры будут переданы в указанные в ДДУ сроки - до 31.12.2026 г. Квартиры будут передаваться по корпусам - очередность корпусов будет определена после ввода комплекса в эксплуатацию.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Если квартиру брали с </w:t>
      </w:r>
      <w:r>
        <w:rPr>
          <w:b/>
          <w:bCs/>
        </w:rPr>
        <w:t xml:space="preserve">White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Box</w:t>
      </w:r>
      <w:r>
        <w:rPr>
          <w:b/>
          <w:bCs/>
          <w:lang w:val="ru-RU"/>
        </w:rPr>
        <w:t xml:space="preserve">, то ключи в декабре будут выдавать?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Все квартиры будут переданы до 31.12.2026г независимо от вида отделки. Квартира передается в той отделке, в какой вы ее приобретали.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lang w:val="ru-RU"/>
        </w:rPr>
        <w:t xml:space="preserve">Возможно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ли сделать замеры помещения совместно с дизайнером?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Попасть в квартиру совместно с дизайнером для замеров можно будет только после приемки квартиры и подписания акта приема-передачи квартиры.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Какая будет управляющая компания?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Застройщик передает комплекс в руки управляющей компании "Территория уюта Юникей".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Какие гарантийные обязательства дает застройщик?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Гарантийный срок для объекта долевого строительства составляет 3 года. На отделочные работы, выполняемые в квартире (если квартира приобреталась с отделкой) - 1 год.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Предусмотрена ли какая-либо парковка помимо подземной?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Помимо подземного паркинга возле ЖК будет предусмотрена открытая парковка - на месте офиса продаж. Количество мест ограничено, поэтому уже сейчас лучше позаботиться о приобретении машино-места в подземном паркинге.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При отделке квартиры своими силами предусмотрена ли возможность заезда доставки стройматериалов в паркинг для разгрузки рядом с лифтом. А также предусмотрена ли возможность подъезда к уровню первого этажа дома?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При проведение ремонтных работ вы можете заезжать в паркинг для выгрузки\погрузки строительных материалов. Для заезда на саму территорию жилого комплекса (стилобат) - необходимо будет получить разрешение в управляющей компании.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Когда можно получить паспорт БТИ?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Технический паспорт будет составлен перед получением разрешения на ввод в эксплуатацию. 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Какие объекты коммерческой недвижимости планируется в ЖК - кафе, рестораны, магазины?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 жилом комплексе будет предусмотрена вся необходимая инфраструктура. Помещения стритретейла располагаются вдоль ул.Л.Орлова в стилобатной части здания. Предусмотрено размещения продуктового магазина, кафе, пунктов выдачи заказов и т.д.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 </w:t>
      </w:r>
      <w:r>
        <w:rPr>
          <w:b/>
          <w:bCs/>
          <w:lang w:val="ru-RU"/>
        </w:rPr>
        <w:t xml:space="preserve">будет </w:t>
      </w:r>
      <w:r>
        <w:rPr>
          <w:b/>
          <w:bCs/>
          <w:lang w:val="ru-RU"/>
        </w:rPr>
        <w:t xml:space="preserve">осуществляется </w:t>
      </w:r>
      <w:r>
        <w:rPr>
          <w:b/>
          <w:bCs/>
          <w:lang w:val="ru-RU"/>
        </w:rPr>
        <w:t xml:space="preserve">доступ</w:t>
      </w:r>
      <w:r>
        <w:rPr>
          <w:b/>
          <w:bCs/>
          <w:lang w:val="ru-RU"/>
        </w:rPr>
        <w:t xml:space="preserve"> на территорию</w:t>
      </w:r>
      <w:r>
        <w:rPr>
          <w:b/>
          <w:bCs/>
          <w:lang w:val="ru-RU"/>
        </w:rPr>
        <w:t xml:space="preserve">?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Въезд на территорию, как и проход предусмотрен отдельной системой карточного доступа, которая программируется сотрудниками У</w:t>
      </w:r>
      <w:r>
        <w:rPr>
          <w:lang w:val="ru-RU"/>
        </w:rPr>
        <w:t xml:space="preserve">правляющей компании</w:t>
      </w:r>
      <w:r>
        <w:rPr>
          <w:lang w:val="ru-RU"/>
        </w:rPr>
        <w:t xml:space="preserve"> и отслеживается во время использования, кто и когда во сколько зашел или въехал на территорию дома.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b/>
          <w:bCs/>
          <w:lang w:val="ru-RU"/>
        </w:rPr>
        <w:t xml:space="preserve">Можно ли будет заехать в паркинг, если не приобретал парковочное место? 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Будет возможность </w:t>
      </w:r>
      <w:r>
        <w:rPr>
          <w:lang w:val="ru-RU"/>
        </w:rPr>
        <w:t xml:space="preserve">заехать</w:t>
      </w:r>
      <w:r>
        <w:rPr>
          <w:lang w:val="ru-RU"/>
        </w:rPr>
        <w:t xml:space="preserve"> в паркинг в специальную зону для</w:t>
      </w:r>
      <w:r>
        <w:rPr>
          <w:lang w:val="ru-RU"/>
        </w:rPr>
        <w:t xml:space="preserve"> выгруз</w:t>
      </w:r>
      <w:r>
        <w:rPr>
          <w:lang w:val="ru-RU"/>
        </w:rPr>
        <w:t xml:space="preserve">ки/погрузки на</w:t>
      </w:r>
      <w:r>
        <w:rPr>
          <w:lang w:val="ru-RU"/>
        </w:rPr>
        <w:t xml:space="preserve"> не более</w:t>
      </w:r>
      <w:r>
        <w:rPr>
          <w:lang w:val="ru-RU"/>
        </w:rPr>
        <w:t xml:space="preserve">, чем</w:t>
      </w:r>
      <w:r>
        <w:rPr>
          <w:lang w:val="ru-RU"/>
        </w:rPr>
        <w:t xml:space="preserve"> 15 минут, </w:t>
      </w:r>
      <w:r>
        <w:rPr>
          <w:lang w:val="ru-RU"/>
        </w:rPr>
        <w:t xml:space="preserve">заранее </w:t>
      </w:r>
      <w:r>
        <w:rPr>
          <w:lang w:val="ru-RU"/>
        </w:rPr>
        <w:t xml:space="preserve">согласовав с </w:t>
      </w:r>
      <w:r>
        <w:rPr>
          <w:lang w:val="ru-RU"/>
        </w:rPr>
        <w:t xml:space="preserve">У</w:t>
      </w:r>
      <w:r>
        <w:rPr>
          <w:lang w:val="ru-RU"/>
        </w:rPr>
        <w:t xml:space="preserve">правляющей компанией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rPr>
          <w:lang w:val="ru-RU"/>
        </w:rPr>
      </w:pPr>
      <w:r>
        <w:rPr>
          <w:b/>
          <w:bCs/>
          <w:lang w:val="ru-RU"/>
        </w:rPr>
        <w:t xml:space="preserve">Как будет решаться вопрос с жильцами, которые будут курить на территории комплекса? 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Для того, чтобы выяснить, где курить можно, а где нет, обратимся к закону «Об охране здоровья граждан от воз</w:t>
      </w:r>
      <w:r>
        <w:rPr>
          <w:lang w:val="ru-RU"/>
        </w:rPr>
        <w:t xml:space="preserve">действия табачного дыма и последствий потребления табака». Согласно ст. 12, делать это нельзя (а также курить кальян и потреблять никотиносодержащую продукцию, например, электронные сигареты) в лифтах и помещениях общего пользования многоквартирных домов, </w:t>
      </w:r>
      <w:r>
        <w:rPr>
          <w:lang w:val="ru-RU"/>
        </w:rPr>
        <w:t xml:space="preserve">в случае выявления данного факта сотрудники УК передадут данные в полицию и МЧС, за нарушение </w:t>
      </w:r>
      <w:r>
        <w:rPr>
          <w:lang w:val="ru-RU"/>
        </w:rPr>
        <w:t xml:space="preserve">требований пожарной безопасности. </w:t>
      </w:r>
      <w:r>
        <w:rPr>
          <w:lang w:val="ru-RU"/>
        </w:rPr>
        <w:t xml:space="preserve">Нарушителям будет наложен</w:t>
      </w:r>
      <w:r>
        <w:rPr>
          <w:lang w:val="ru-RU"/>
        </w:rPr>
        <w:t xml:space="preserve"> штраф в размере 5-15 тыс. руб. 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 будет решаться вопрос с отводом конденсата от кондиционера?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Согласно проекту дома централизованный отвод конденсата отсутствует</w:t>
      </w:r>
      <w:r>
        <w:rPr>
          <w:lang w:val="ru-RU"/>
        </w:rPr>
        <w:t xml:space="preserve">.</w:t>
      </w:r>
      <w:r>
        <w:rPr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lang w:val="ru-RU"/>
        </w:rPr>
        <w:t xml:space="preserve">обственникам </w:t>
      </w:r>
      <w:r>
        <w:rPr>
          <w:lang w:val="ru-RU"/>
        </w:rPr>
        <w:t xml:space="preserve">самостоятельно</w:t>
      </w:r>
      <w:r>
        <w:rPr>
          <w:lang w:val="ru-RU"/>
        </w:rPr>
        <w:t xml:space="preserve"> необходимо предусмотреть вывод в квартирную канализацию, либо установку распылителя.</w:t>
      </w:r>
      <w:r>
        <w:rPr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lang w:val="ru-RU"/>
        </w:rPr>
        <w:t xml:space="preserve">огласно действующим нормам</w:t>
      </w:r>
      <w:r>
        <w:rPr>
          <w:lang w:val="ru-RU"/>
        </w:rPr>
        <w:t xml:space="preserve">,</w:t>
      </w:r>
      <w:r>
        <w:rPr>
          <w:lang w:val="ru-RU"/>
        </w:rPr>
        <w:t xml:space="preserve"> з</w:t>
      </w:r>
      <w:r>
        <w:rPr>
          <w:lang w:val="ru-RU"/>
        </w:rPr>
        <w:t xml:space="preserve">апрещено отводить конденсат на фасад, тротуар, соседние конструкции, окна, балконы или пешеходные зоны. Дренаж должен быть устроен так, чтобы капли не мешали другим жильцам и не разрушали общее имущество. 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Какая будет с</w:t>
      </w:r>
      <w:r>
        <w:rPr>
          <w:b/>
          <w:bCs/>
          <w:lang w:val="ru-RU"/>
        </w:rPr>
        <w:t xml:space="preserve">тоимость жилищно-коммунальных услуг</w:t>
      </w:r>
      <w:r>
        <w:rPr>
          <w:b/>
          <w:bCs/>
          <w:lang w:val="ru-RU"/>
        </w:rPr>
        <w:t xml:space="preserve">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Коммунальные услуги начисляются, исходя из фактического потребления по показаниям индивидуальных приборов учета. Жилищные же услуги оплачиваются ежемесячно, исходя из принадлежащего на праве собственности имущества (квартира, кладовка, паркинг)</w:t>
      </w:r>
      <w:r>
        <w:rPr>
          <w:lang w:val="ru-RU"/>
        </w:rPr>
        <w:t xml:space="preserve">.</w:t>
      </w:r>
      <w:r>
        <w:rPr>
          <w:lang w:val="ru-RU"/>
        </w:rPr>
        <w:t xml:space="preserve"> Стоимость жилищных услуг </w:t>
      </w:r>
      <w:r>
        <w:rPr>
          <w:lang w:val="ru-RU"/>
        </w:rPr>
        <w:t xml:space="preserve">за 1 кв.м.</w:t>
      </w:r>
      <w:r>
        <w:rPr>
          <w:lang w:val="ru-RU"/>
        </w:rPr>
        <w:t xml:space="preserve">, исходя из специфики дома</w:t>
      </w:r>
      <w:r>
        <w:rPr>
          <w:lang w:val="ru-RU"/>
        </w:rPr>
        <w:t xml:space="preserve">,</w:t>
      </w:r>
      <w:r>
        <w:rPr>
          <w:lang w:val="ru-RU"/>
        </w:rPr>
        <w:t xml:space="preserve"> составляет 82 рубля 15 коп</w:t>
      </w:r>
      <w:r>
        <w:rPr>
          <w:lang w:val="ru-RU"/>
        </w:rPr>
        <w:t xml:space="preserve">. </w:t>
      </w:r>
      <w:r>
        <w:rPr>
          <w:lang w:val="ru-RU"/>
        </w:rPr>
        <w:t xml:space="preserve">(Данный тариф является приблизительным)</w:t>
      </w:r>
      <w:r>
        <w:rPr>
          <w:lang w:val="ru-RU"/>
        </w:rPr>
      </w:r>
    </w:p>
    <w:p>
      <w:pPr>
        <w:rPr>
          <w:lang w:val="ru-RU"/>
        </w:rPr>
      </w:pPr>
      <w:r>
        <w:rPr>
          <w:b/>
          <w:bCs/>
          <w:lang w:val="ru-RU"/>
        </w:rPr>
        <w:t xml:space="preserve">Как будут функционировать </w:t>
      </w:r>
      <w:r>
        <w:rPr>
          <w:b/>
          <w:bCs/>
          <w:lang w:val="ru-RU"/>
        </w:rPr>
        <w:t xml:space="preserve">Общественные пространства</w:t>
      </w:r>
      <w:r>
        <w:rPr>
          <w:b/>
          <w:bCs/>
          <w:lang w:val="ru-RU"/>
        </w:rPr>
        <w:t xml:space="preserve">?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На сегодняшний день в группе компания Юникей создается отдельное подразделение по работе с общественными пространствами, в которой запланированы: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Соседские центры. Это общественные пространства, которые совмещают коворкинг, лекторий, киноклуб, библиотеку и место для общени</w:t>
      </w:r>
      <w:r>
        <w:rPr>
          <w:lang w:val="ru-RU"/>
        </w:rPr>
        <w:t xml:space="preserve">я и досуга. Здесь проходят лекции от жителей (особенно представителей интересных профессий), занятия танцами, творческие мастер-классы, тренировки по йоге, каратэ, логоритмика, лепка, лекции по дизайну интерьера, консультации психолога и другие активности.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Школа </w:t>
      </w:r>
      <w:r>
        <w:rPr>
          <w:lang w:val="ru-RU"/>
        </w:rPr>
        <w:t xml:space="preserve">добрососедства. Программа игрового обучения, где юные жители узнают о добрососедских отношениях, инициативности и ответственности, работе в группах, а также пробуют себя в роли архитекторов и урбанистов — разрабатывают и презентуют идеи по благоустройству </w:t>
      </w:r>
      <w:r>
        <w:rPr>
          <w:lang w:val="ru-RU"/>
        </w:rPr>
        <w:t xml:space="preserve">дома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Детские активности. Проводятся</w:t>
      </w:r>
      <w:r>
        <w:rPr>
          <w:lang w:val="ru-RU"/>
        </w:rPr>
        <w:t xml:space="preserve"> познавательные прогулки, подвижные игры, спортивные квесты на свежем воздухе для детей, а также детские лагеря дневного пребывания на период школьных каникул с творческими и спортивными занятиями, а также с «подтягиванием» по предметам школьной программы.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Спортивные мероприятия. Организуются турниры по </w:t>
      </w:r>
      <w:r>
        <w:rPr>
          <w:lang w:val="ru-RU"/>
        </w:rPr>
        <w:t xml:space="preserve">различным актив</w:t>
      </w:r>
      <w:r>
        <w:rPr>
          <w:lang w:val="ru-RU"/>
        </w:rPr>
        <w:t xml:space="preserve">ны</w:t>
      </w:r>
      <w:r>
        <w:rPr>
          <w:lang w:val="ru-RU"/>
        </w:rPr>
        <w:t xml:space="preserve">м видам спорта</w:t>
      </w:r>
      <w:r>
        <w:rPr>
          <w:lang w:val="ru-RU"/>
        </w:rPr>
        <w:t xml:space="preserve">, мастер-классы по панна-футболу, роликовым конькам, скейтам и йоге.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Для удобства жителей существует </w:t>
      </w:r>
      <w:r>
        <w:rPr>
          <w:lang w:val="ru-RU"/>
        </w:rPr>
        <w:t xml:space="preserve">специальное</w:t>
      </w:r>
      <w:r>
        <w:rPr>
          <w:lang w:val="ru-RU"/>
        </w:rPr>
        <w:t xml:space="preserve"> приложение, через которое можно воспользоваться общественными пространствами</w:t>
      </w:r>
      <w:r>
        <w:rPr>
          <w:lang w:val="ru-RU"/>
        </w:rPr>
        <w:t xml:space="preserve">:</w:t>
      </w:r>
      <w:r>
        <w:rPr>
          <w:lang w:val="ru-RU"/>
        </w:rPr>
        <w:t xml:space="preserve"> забронировать время, активировать доступ, заказать платные услуги. В большинстве своем </w:t>
      </w:r>
      <w:r>
        <w:rPr>
          <w:lang w:val="ru-RU"/>
        </w:rPr>
        <w:t xml:space="preserve">использование</w:t>
      </w:r>
      <w:r>
        <w:rPr>
          <w:lang w:val="ru-RU"/>
        </w:rPr>
        <w:t xml:space="preserve"> общественных пространств планируется на безвозмездной основе, кроме дней </w:t>
      </w:r>
      <w:r>
        <w:rPr>
          <w:lang w:val="ru-RU"/>
        </w:rPr>
        <w:t xml:space="preserve">проведения</w:t>
      </w:r>
      <w:r>
        <w:rPr>
          <w:lang w:val="ru-RU"/>
        </w:rPr>
        <w:t xml:space="preserve"> платных активностей для жителей.</w:t>
      </w: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Будут ли установлены шлагбаумы на территории комплекса?</w:t>
      </w:r>
      <w:r>
        <w:rPr>
          <w:b/>
          <w:bCs/>
          <w:lang w:val="ru-RU"/>
        </w:rPr>
        <w:t xml:space="preserve"> Будет ли заасфальтирован пожарный проезд?</w:t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Пожарный проезд имеет асфальтобетонное покрытие. </w:t>
      </w:r>
      <w:r>
        <w:rPr>
          <w:lang w:val="ru-RU"/>
        </w:rPr>
        <w:t xml:space="preserve">Шлагбаумы будут установлены согласно генеральному плану проекта:</w:t>
      </w:r>
      <w:r>
        <w:rPr>
          <w:lang w:val="ru-RU"/>
        </w:rPr>
      </w:r>
    </w:p>
    <w:p>
      <w:pPr>
        <w:ind w:left="-1134"/>
        <w:rPr>
          <w:lang w:val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032516" cy="47339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047874" cy="4744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3.74pt;height:372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val="ru-RU"/>
        </w:rPr>
      </w:r>
    </w:p>
    <w:sectPr>
      <w:footnotePr/>
      <w:endnotePr/>
      <w:type w:val="nextPage"/>
      <w:pgSz w:w="12240" w:h="15840" w:orient="portrait"/>
      <w:pgMar w:top="851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ourier">
    <w:panose1 w:val="020703090202050204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7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7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pStyle w:val="875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78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7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77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690"/>
    <w:link w:val="892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35"/>
    <w:uiPriority w:val="99"/>
    <w:rPr>
      <w:sz w:val="18"/>
    </w:rPr>
  </w:style>
  <w:style w:type="character" w:styleId="180">
    <w:name w:val="Endnote Text Char"/>
    <w:link w:val="838"/>
    <w:uiPriority w:val="99"/>
    <w:rPr>
      <w:sz w:val="20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85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82">
    <w:name w:val="Heading 2"/>
    <w:basedOn w:val="680"/>
    <w:next w:val="680"/>
    <w:link w:val="857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83">
    <w:name w:val="Heading 3"/>
    <w:basedOn w:val="680"/>
    <w:next w:val="680"/>
    <w:link w:val="858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84">
    <w:name w:val="Heading 4"/>
    <w:basedOn w:val="680"/>
    <w:next w:val="680"/>
    <w:link w:val="886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85">
    <w:name w:val="Heading 5"/>
    <w:basedOn w:val="680"/>
    <w:next w:val="680"/>
    <w:link w:val="887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86">
    <w:name w:val="Heading 6"/>
    <w:basedOn w:val="680"/>
    <w:next w:val="680"/>
    <w:link w:val="888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87">
    <w:name w:val="Heading 7"/>
    <w:basedOn w:val="680"/>
    <w:next w:val="680"/>
    <w:link w:val="889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88">
    <w:name w:val="Heading 8"/>
    <w:basedOn w:val="680"/>
    <w:next w:val="680"/>
    <w:link w:val="890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689">
    <w:name w:val="Heading 9"/>
    <w:basedOn w:val="680"/>
    <w:next w:val="680"/>
    <w:link w:val="891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Liberation Sans" w:hAnsi="Liberation Sans" w:eastAsia="Liberation Sans" w:cs="Liberation Sans"/>
      <w:sz w:val="34"/>
    </w:rPr>
  </w:style>
  <w:style w:type="character" w:styleId="695" w:customStyle="1">
    <w:name w:val="Heading 3 Char"/>
    <w:basedOn w:val="69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Header Char"/>
    <w:basedOn w:val="690"/>
    <w:uiPriority w:val="99"/>
  </w:style>
  <w:style w:type="character" w:styleId="707" w:customStyle="1">
    <w:name w:val="Footer Char"/>
    <w:basedOn w:val="690"/>
    <w:uiPriority w:val="99"/>
  </w:style>
  <w:style w:type="character" w:styleId="708" w:customStyle="1">
    <w:name w:val="Название объекта Знак"/>
    <w:basedOn w:val="690"/>
    <w:link w:val="892"/>
    <w:uiPriority w:val="35"/>
    <w:rPr>
      <w:b/>
      <w:bCs/>
      <w:color w:val="4f81bd" w:themeColor="accent1"/>
      <w:sz w:val="18"/>
      <w:szCs w:val="18"/>
    </w:rPr>
  </w:style>
  <w:style w:type="table" w:styleId="709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80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90"/>
    <w:uiPriority w:val="99"/>
    <w:unhideWhenUsed/>
    <w:rPr>
      <w:vertAlign w:val="superscript"/>
    </w:rPr>
  </w:style>
  <w:style w:type="paragraph" w:styleId="838">
    <w:name w:val="endnote text"/>
    <w:basedOn w:val="680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90"/>
    <w:uiPriority w:val="99"/>
    <w:semiHidden/>
    <w:unhideWhenUsed/>
    <w:rPr>
      <w:vertAlign w:val="superscript"/>
    </w:rPr>
  </w:style>
  <w:style w:type="paragraph" w:styleId="841">
    <w:name w:val="toc 1"/>
    <w:basedOn w:val="680"/>
    <w:next w:val="680"/>
    <w:uiPriority w:val="39"/>
    <w:unhideWhenUsed/>
    <w:pPr>
      <w:spacing w:after="57"/>
    </w:pPr>
  </w:style>
  <w:style w:type="paragraph" w:styleId="842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3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4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45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46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47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48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49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0">
    <w:name w:val="table of figures"/>
    <w:basedOn w:val="680"/>
    <w:next w:val="680"/>
    <w:uiPriority w:val="99"/>
    <w:unhideWhenUsed/>
    <w:pPr>
      <w:spacing w:after="0"/>
    </w:pPr>
  </w:style>
  <w:style w:type="paragraph" w:styleId="851">
    <w:name w:val="Header"/>
    <w:basedOn w:val="680"/>
    <w:link w:val="852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2" w:customStyle="1">
    <w:name w:val="Верхний колонтитул Знак"/>
    <w:basedOn w:val="690"/>
    <w:link w:val="851"/>
    <w:uiPriority w:val="99"/>
  </w:style>
  <w:style w:type="paragraph" w:styleId="853">
    <w:name w:val="Footer"/>
    <w:basedOn w:val="680"/>
    <w:link w:val="854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4" w:customStyle="1">
    <w:name w:val="Нижний колонтитул Знак"/>
    <w:basedOn w:val="690"/>
    <w:link w:val="853"/>
    <w:uiPriority w:val="99"/>
  </w:style>
  <w:style w:type="paragraph" w:styleId="855">
    <w:name w:val="No Spacing"/>
    <w:uiPriority w:val="1"/>
    <w:qFormat/>
    <w:pPr>
      <w:spacing w:after="0" w:line="240" w:lineRule="auto"/>
    </w:pPr>
  </w:style>
  <w:style w:type="character" w:styleId="856" w:customStyle="1">
    <w:name w:val="Заголовок 1 Знак"/>
    <w:basedOn w:val="690"/>
    <w:link w:val="68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57" w:customStyle="1">
    <w:name w:val="Заголовок 2 Знак"/>
    <w:basedOn w:val="690"/>
    <w:link w:val="68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58" w:customStyle="1">
    <w:name w:val="Заголовок 3 Знак"/>
    <w:basedOn w:val="690"/>
    <w:link w:val="68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9">
    <w:name w:val="Title"/>
    <w:basedOn w:val="680"/>
    <w:next w:val="680"/>
    <w:link w:val="860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0" w:customStyle="1">
    <w:name w:val="Заголовок Знак"/>
    <w:basedOn w:val="690"/>
    <w:link w:val="85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61">
    <w:name w:val="Subtitle"/>
    <w:basedOn w:val="680"/>
    <w:next w:val="680"/>
    <w:link w:val="862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62" w:customStyle="1">
    <w:name w:val="Подзаголовок Знак"/>
    <w:basedOn w:val="690"/>
    <w:link w:val="86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63">
    <w:name w:val="List Paragraph"/>
    <w:basedOn w:val="680"/>
    <w:uiPriority w:val="34"/>
    <w:qFormat/>
    <w:pPr>
      <w:contextualSpacing/>
      <w:ind w:left="720"/>
    </w:pPr>
  </w:style>
  <w:style w:type="paragraph" w:styleId="864">
    <w:name w:val="Body Text"/>
    <w:basedOn w:val="680"/>
    <w:link w:val="865"/>
    <w:uiPriority w:val="99"/>
    <w:unhideWhenUsed/>
    <w:pPr>
      <w:spacing w:after="120"/>
    </w:pPr>
  </w:style>
  <w:style w:type="character" w:styleId="865" w:customStyle="1">
    <w:name w:val="Основной текст Знак"/>
    <w:basedOn w:val="690"/>
    <w:link w:val="864"/>
    <w:uiPriority w:val="99"/>
  </w:style>
  <w:style w:type="paragraph" w:styleId="866">
    <w:name w:val="Body Text 2"/>
    <w:basedOn w:val="680"/>
    <w:link w:val="867"/>
    <w:uiPriority w:val="99"/>
    <w:unhideWhenUsed/>
    <w:pPr>
      <w:spacing w:after="120" w:line="480" w:lineRule="auto"/>
    </w:pPr>
  </w:style>
  <w:style w:type="character" w:styleId="867" w:customStyle="1">
    <w:name w:val="Основной текст 2 Знак"/>
    <w:basedOn w:val="690"/>
    <w:link w:val="866"/>
    <w:uiPriority w:val="99"/>
  </w:style>
  <w:style w:type="paragraph" w:styleId="868">
    <w:name w:val="Body Text 3"/>
    <w:basedOn w:val="680"/>
    <w:link w:val="869"/>
    <w:uiPriority w:val="99"/>
    <w:unhideWhenUsed/>
    <w:pPr>
      <w:spacing w:after="120"/>
    </w:pPr>
    <w:rPr>
      <w:sz w:val="16"/>
      <w:szCs w:val="16"/>
    </w:rPr>
  </w:style>
  <w:style w:type="character" w:styleId="869" w:customStyle="1">
    <w:name w:val="Основной текст 3 Знак"/>
    <w:basedOn w:val="690"/>
    <w:link w:val="868"/>
    <w:uiPriority w:val="99"/>
    <w:rPr>
      <w:sz w:val="16"/>
      <w:szCs w:val="16"/>
    </w:rPr>
  </w:style>
  <w:style w:type="paragraph" w:styleId="870">
    <w:name w:val="List"/>
    <w:basedOn w:val="680"/>
    <w:uiPriority w:val="99"/>
    <w:unhideWhenUsed/>
    <w:pPr>
      <w:contextualSpacing/>
      <w:ind w:left="360" w:hanging="360"/>
    </w:pPr>
  </w:style>
  <w:style w:type="paragraph" w:styleId="871">
    <w:name w:val="List 2"/>
    <w:basedOn w:val="680"/>
    <w:uiPriority w:val="99"/>
    <w:unhideWhenUsed/>
    <w:pPr>
      <w:contextualSpacing/>
      <w:ind w:left="720" w:hanging="360"/>
    </w:pPr>
  </w:style>
  <w:style w:type="paragraph" w:styleId="872">
    <w:name w:val="List 3"/>
    <w:basedOn w:val="680"/>
    <w:uiPriority w:val="99"/>
    <w:unhideWhenUsed/>
    <w:pPr>
      <w:contextualSpacing/>
      <w:ind w:left="1080" w:hanging="360"/>
    </w:pPr>
  </w:style>
  <w:style w:type="paragraph" w:styleId="873">
    <w:name w:val="List Bullet"/>
    <w:basedOn w:val="680"/>
    <w:uiPriority w:val="99"/>
    <w:unhideWhenUsed/>
    <w:pPr>
      <w:numPr>
        <w:ilvl w:val="0"/>
        <w:numId w:val="1"/>
      </w:numPr>
      <w:contextualSpacing/>
    </w:pPr>
  </w:style>
  <w:style w:type="paragraph" w:styleId="874">
    <w:name w:val="List Bullet 2"/>
    <w:basedOn w:val="680"/>
    <w:uiPriority w:val="99"/>
    <w:unhideWhenUsed/>
    <w:pPr>
      <w:numPr>
        <w:ilvl w:val="0"/>
        <w:numId w:val="2"/>
      </w:numPr>
      <w:contextualSpacing/>
    </w:pPr>
  </w:style>
  <w:style w:type="paragraph" w:styleId="875">
    <w:name w:val="List Bullet 3"/>
    <w:basedOn w:val="680"/>
    <w:uiPriority w:val="99"/>
    <w:unhideWhenUsed/>
    <w:pPr>
      <w:numPr>
        <w:ilvl w:val="0"/>
        <w:numId w:val="3"/>
      </w:numPr>
      <w:contextualSpacing/>
    </w:pPr>
  </w:style>
  <w:style w:type="paragraph" w:styleId="876">
    <w:name w:val="List Number"/>
    <w:basedOn w:val="680"/>
    <w:uiPriority w:val="99"/>
    <w:unhideWhenUsed/>
    <w:pPr>
      <w:numPr>
        <w:ilvl w:val="0"/>
        <w:numId w:val="5"/>
      </w:numPr>
      <w:contextualSpacing/>
    </w:pPr>
  </w:style>
  <w:style w:type="paragraph" w:styleId="877">
    <w:name w:val="List Number 2"/>
    <w:basedOn w:val="680"/>
    <w:uiPriority w:val="99"/>
    <w:unhideWhenUsed/>
    <w:pPr>
      <w:numPr>
        <w:ilvl w:val="0"/>
        <w:numId w:val="6"/>
      </w:numPr>
      <w:contextualSpacing/>
    </w:pPr>
  </w:style>
  <w:style w:type="paragraph" w:styleId="878">
    <w:name w:val="List Number 3"/>
    <w:basedOn w:val="680"/>
    <w:uiPriority w:val="99"/>
    <w:unhideWhenUsed/>
    <w:pPr>
      <w:numPr>
        <w:ilvl w:val="0"/>
        <w:numId w:val="7"/>
      </w:numPr>
      <w:contextualSpacing/>
    </w:pPr>
  </w:style>
  <w:style w:type="paragraph" w:styleId="879">
    <w:name w:val="List Continue"/>
    <w:basedOn w:val="680"/>
    <w:uiPriority w:val="99"/>
    <w:unhideWhenUsed/>
    <w:pPr>
      <w:contextualSpacing/>
      <w:ind w:left="360"/>
      <w:spacing w:after="120"/>
    </w:pPr>
  </w:style>
  <w:style w:type="paragraph" w:styleId="880">
    <w:name w:val="List Continue 2"/>
    <w:basedOn w:val="680"/>
    <w:uiPriority w:val="99"/>
    <w:unhideWhenUsed/>
    <w:pPr>
      <w:contextualSpacing/>
      <w:ind w:left="720"/>
      <w:spacing w:after="120"/>
    </w:pPr>
  </w:style>
  <w:style w:type="paragraph" w:styleId="881">
    <w:name w:val="List Continue 3"/>
    <w:basedOn w:val="680"/>
    <w:uiPriority w:val="99"/>
    <w:unhideWhenUsed/>
    <w:pPr>
      <w:contextualSpacing/>
      <w:ind w:left="1080"/>
      <w:spacing w:after="120"/>
    </w:pPr>
  </w:style>
  <w:style w:type="paragraph" w:styleId="882">
    <w:name w:val="macro"/>
    <w:link w:val="883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883" w:customStyle="1">
    <w:name w:val="Текст макроса Знак"/>
    <w:basedOn w:val="690"/>
    <w:link w:val="882"/>
    <w:uiPriority w:val="99"/>
    <w:rPr>
      <w:rFonts w:ascii="Courier" w:hAnsi="Courier"/>
      <w:sz w:val="20"/>
      <w:szCs w:val="20"/>
    </w:rPr>
  </w:style>
  <w:style w:type="paragraph" w:styleId="884">
    <w:name w:val="Quote"/>
    <w:basedOn w:val="680"/>
    <w:next w:val="680"/>
    <w:link w:val="885"/>
    <w:uiPriority w:val="29"/>
    <w:qFormat/>
    <w:rPr>
      <w:i/>
      <w:iCs/>
      <w:color w:val="000000" w:themeColor="text1"/>
    </w:rPr>
  </w:style>
  <w:style w:type="character" w:styleId="885" w:customStyle="1">
    <w:name w:val="Цитата 2 Знак"/>
    <w:basedOn w:val="690"/>
    <w:link w:val="884"/>
    <w:uiPriority w:val="29"/>
    <w:rPr>
      <w:i/>
      <w:iCs/>
      <w:color w:val="000000" w:themeColor="text1"/>
    </w:rPr>
  </w:style>
  <w:style w:type="character" w:styleId="886" w:customStyle="1">
    <w:name w:val="Заголовок 4 Знак"/>
    <w:basedOn w:val="690"/>
    <w:link w:val="684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87" w:customStyle="1">
    <w:name w:val="Заголовок 5 Знак"/>
    <w:basedOn w:val="690"/>
    <w:link w:val="685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88" w:customStyle="1">
    <w:name w:val="Заголовок 6 Знак"/>
    <w:basedOn w:val="690"/>
    <w:link w:val="686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89" w:customStyle="1">
    <w:name w:val="Заголовок 7 Знак"/>
    <w:basedOn w:val="690"/>
    <w:link w:val="687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90" w:customStyle="1">
    <w:name w:val="Заголовок 8 Знак"/>
    <w:basedOn w:val="690"/>
    <w:link w:val="688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91" w:customStyle="1">
    <w:name w:val="Заголовок 9 Знак"/>
    <w:basedOn w:val="690"/>
    <w:link w:val="689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92">
    <w:name w:val="Caption"/>
    <w:basedOn w:val="680"/>
    <w:next w:val="680"/>
    <w:link w:val="708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893">
    <w:name w:val="Strong"/>
    <w:basedOn w:val="690"/>
    <w:uiPriority w:val="22"/>
    <w:qFormat/>
    <w:rPr>
      <w:b/>
      <w:bCs/>
    </w:rPr>
  </w:style>
  <w:style w:type="character" w:styleId="894">
    <w:name w:val="Emphasis"/>
    <w:basedOn w:val="690"/>
    <w:uiPriority w:val="20"/>
    <w:qFormat/>
    <w:rPr>
      <w:i/>
      <w:iCs/>
    </w:rPr>
  </w:style>
  <w:style w:type="paragraph" w:styleId="895">
    <w:name w:val="Intense Quote"/>
    <w:basedOn w:val="680"/>
    <w:next w:val="680"/>
    <w:link w:val="896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896" w:customStyle="1">
    <w:name w:val="Выделенная цитата Знак"/>
    <w:basedOn w:val="690"/>
    <w:link w:val="895"/>
    <w:uiPriority w:val="30"/>
    <w:rPr>
      <w:b/>
      <w:bCs/>
      <w:i/>
      <w:iCs/>
      <w:color w:val="4f81bd" w:themeColor="accent1"/>
    </w:rPr>
  </w:style>
  <w:style w:type="character" w:styleId="897">
    <w:name w:val="Subtle Emphasis"/>
    <w:basedOn w:val="690"/>
    <w:uiPriority w:val="19"/>
    <w:qFormat/>
    <w:rPr>
      <w:i/>
      <w:iCs/>
      <w:color w:val="808080" w:themeColor="text1" w:themeTint="7F"/>
    </w:rPr>
  </w:style>
  <w:style w:type="character" w:styleId="898">
    <w:name w:val="Intense Emphasis"/>
    <w:basedOn w:val="690"/>
    <w:uiPriority w:val="21"/>
    <w:qFormat/>
    <w:rPr>
      <w:b/>
      <w:bCs/>
      <w:i/>
      <w:iCs/>
      <w:color w:val="4f81bd" w:themeColor="accent1"/>
    </w:rPr>
  </w:style>
  <w:style w:type="character" w:styleId="899">
    <w:name w:val="Subtle Reference"/>
    <w:basedOn w:val="690"/>
    <w:uiPriority w:val="31"/>
    <w:qFormat/>
    <w:rPr>
      <w:smallCaps/>
      <w:color w:val="c0504d" w:themeColor="accent2"/>
      <w:u w:val="single"/>
    </w:rPr>
  </w:style>
  <w:style w:type="character" w:styleId="900">
    <w:name w:val="Intense Reference"/>
    <w:basedOn w:val="69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01">
    <w:name w:val="Book Title"/>
    <w:basedOn w:val="690"/>
    <w:uiPriority w:val="33"/>
    <w:qFormat/>
    <w:rPr>
      <w:b/>
      <w:bCs/>
      <w:smallCaps/>
      <w:spacing w:val="5"/>
    </w:rPr>
  </w:style>
  <w:style w:type="paragraph" w:styleId="902">
    <w:name w:val="TOC Heading"/>
    <w:basedOn w:val="681"/>
    <w:next w:val="680"/>
    <w:uiPriority w:val="39"/>
    <w:semiHidden/>
    <w:unhideWhenUsed/>
    <w:qFormat/>
    <w:pPr>
      <w:outlineLvl w:val="9"/>
    </w:pPr>
  </w:style>
  <w:style w:type="table" w:styleId="903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>
    <w:name w:val="Light Shading"/>
    <w:basedOn w:val="691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905">
    <w:name w:val="Light Shading Accent 1"/>
    <w:basedOn w:val="691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906">
    <w:name w:val="Light Shading Accent 2"/>
    <w:basedOn w:val="691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907">
    <w:name w:val="Light Shading Accent 3"/>
    <w:basedOn w:val="691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908">
    <w:name w:val="Light Shading Accent 4"/>
    <w:basedOn w:val="691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909">
    <w:name w:val="Light Shading Accent 5"/>
    <w:basedOn w:val="691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910">
    <w:name w:val="Light Shading Accent 6"/>
    <w:basedOn w:val="691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911">
    <w:name w:val="Light List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12">
    <w:name w:val="Light List Accent 1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13">
    <w:name w:val="Light List Accent 2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14">
    <w:name w:val="Light List Accent 3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15">
    <w:name w:val="Light List Accent 4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16">
    <w:name w:val="Light List Accent 5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17">
    <w:name w:val="Light List Accent 6"/>
    <w:basedOn w:val="691"/>
    <w:uiPriority w:val="6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18">
    <w:name w:val="Light Grid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19">
    <w:name w:val="Light Grid Accent 1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20">
    <w:name w:val="Light Grid Accent 2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21">
    <w:name w:val="Light Grid Accent 3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22">
    <w:name w:val="Light Grid Accent 4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23">
    <w:name w:val="Light Grid Accent 5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24">
    <w:name w:val="Light Grid Accent 6"/>
    <w:basedOn w:val="691"/>
    <w:uiPriority w:val="62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25">
    <w:name w:val="Medium Shading 1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926">
    <w:name w:val="Medium Shading 1 Accent 1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927">
    <w:name w:val="Medium Shading 1 Accent 2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928">
    <w:name w:val="Medium Shading 1 Accent 3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929">
    <w:name w:val="Medium Shading 1 Accent 4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930">
    <w:name w:val="Medium Shading 1 Accent 5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931">
    <w:name w:val="Medium Shading 1 Accent 6"/>
    <w:basedOn w:val="691"/>
    <w:uiPriority w:val="63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932">
    <w:name w:val="Medium Shading 2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3">
    <w:name w:val="Medium Shading 2 Accent 1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4">
    <w:name w:val="Medium Shading 2 Accent 2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5">
    <w:name w:val="Medium Shading 2 Accent 3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6">
    <w:name w:val="Medium Shading 2 Accent 4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7">
    <w:name w:val="Medium Shading 2 Accent 5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8">
    <w:name w:val="Medium Shading 2 Accent 6"/>
    <w:basedOn w:val="691"/>
    <w:uiPriority w:val="64"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9">
    <w:name w:val="Medium List 1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940">
    <w:name w:val="Medium List 1 Accent 1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941">
    <w:name w:val="Medium List 1 Accent 2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942">
    <w:name w:val="Medium List 1 Accent 3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943">
    <w:name w:val="Medium List 1 Accent 4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944">
    <w:name w:val="Medium List 1 Accent 5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945">
    <w:name w:val="Medium List 1 Accent 6"/>
    <w:basedOn w:val="69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946">
    <w:name w:val="Medium List 2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47">
    <w:name w:val="Medium List 2 Accent 1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48">
    <w:name w:val="Medium List 2 Accent 2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49">
    <w:name w:val="Medium List 2 Accent 3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0">
    <w:name w:val="Medium List 2 Accent 4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1">
    <w:name w:val="Medium List 2 Accent 5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2">
    <w:name w:val="Medium List 2 Accent 6"/>
    <w:basedOn w:val="691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3">
    <w:name w:val="Medium Grid 1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954">
    <w:name w:val="Medium Grid 1 Accent 1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955">
    <w:name w:val="Medium Grid 1 Accent 2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956">
    <w:name w:val="Medium Grid 1 Accent 3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957">
    <w:name w:val="Medium Grid 1 Accent 4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958">
    <w:name w:val="Medium Grid 1 Accent 5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959">
    <w:name w:val="Medium Grid 1 Accent 6"/>
    <w:basedOn w:val="691"/>
    <w:uiPriority w:val="67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960">
    <w:name w:val="Medium Grid 2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1">
    <w:name w:val="Medium Grid 2 Accent 1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2">
    <w:name w:val="Medium Grid 2 Accent 2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3">
    <w:name w:val="Medium Grid 2 Accent 3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4">
    <w:name w:val="Medium Grid 2 Accent 4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5">
    <w:name w:val="Medium Grid 2 Accent 5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6">
    <w:name w:val="Medium Grid 2 Accent 6"/>
    <w:basedOn w:val="691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7">
    <w:name w:val="Medium Grid 3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68">
    <w:name w:val="Medium Grid 3 Accent 1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69">
    <w:name w:val="Medium Grid 3 Accent 2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0">
    <w:name w:val="Medium Grid 3 Accent 3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1">
    <w:name w:val="Medium Grid 3 Accent 4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2">
    <w:name w:val="Medium Grid 3 Accent 5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3">
    <w:name w:val="Medium Grid 3 Accent 6"/>
    <w:basedOn w:val="691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4">
    <w:name w:val="Dark List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Dark List Accent 1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Dark List Accent 2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Dark List Accent 3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Dark List Accent 4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Dark List Accent 5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Dark List Accent 6"/>
    <w:basedOn w:val="69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Colorful Shading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2">
    <w:name w:val="Colorful Shading Accent 1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3">
    <w:name w:val="Colorful Shading Accent 2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4">
    <w:name w:val="Colorful Shading Accent 3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985">
    <w:name w:val="Colorful Shading Accent 4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6">
    <w:name w:val="Colorful Shading Accent 5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7">
    <w:name w:val="Colorful Shading Accent 6"/>
    <w:basedOn w:val="69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8">
    <w:name w:val="Colorful List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89">
    <w:name w:val="Colorful List Accent 1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0">
    <w:name w:val="Colorful List Accent 2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1">
    <w:name w:val="Colorful List Accent 3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2">
    <w:name w:val="Colorful List Accent 4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3">
    <w:name w:val="Colorful List Accent 5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4">
    <w:name w:val="Colorful List Accent 6"/>
    <w:basedOn w:val="69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5">
    <w:name w:val="Colorful Grid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996">
    <w:name w:val="Colorful Grid Accent 1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997">
    <w:name w:val="Colorful Grid Accent 2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998">
    <w:name w:val="Colorful Grid Accent 3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999">
    <w:name w:val="Colorful Grid Accent 4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1000">
    <w:name w:val="Colorful Grid Accent 5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1001">
    <w:name w:val="Colorful Grid Accent 6"/>
    <w:basedOn w:val="69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  <w:style w:type="paragraph" w:styleId="1002" w:customStyle="1">
    <w:name w:val="futurismarkdown-listitem"/>
    <w:basedOn w:val="6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C8155-881B-486C-BAA4-AAB6E496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Base/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Валерий Кривец</cp:lastModifiedBy>
  <cp:revision>5</cp:revision>
  <dcterms:created xsi:type="dcterms:W3CDTF">2026-04-23T13:35:00Z</dcterms:created>
  <dcterms:modified xsi:type="dcterms:W3CDTF">2026-04-30T09:13:40Z</dcterms:modified>
  <cp:category/>
</cp:coreProperties>
</file>